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B8753" w14:textId="77777777" w:rsidR="009F49D7" w:rsidRDefault="009F49D7"/>
    <w:p w14:paraId="26580C73" w14:textId="30FC30E4" w:rsidR="00CB6798" w:rsidRDefault="00CB6798" w:rsidP="00CB6798">
      <w:pPr>
        <w:spacing w:after="0"/>
        <w:rPr>
          <w:rFonts w:ascii="Courier New" w:hAnsi="Courier New" w:cs="Courier New"/>
          <w:b/>
          <w:bCs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>HOURS</w:t>
      </w:r>
    </w:p>
    <w:p w14:paraId="682579BE" w14:textId="7AD6054D" w:rsidR="00CB6798" w:rsidRPr="00CB6798" w:rsidRDefault="00A01249" w:rsidP="00CB6798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 see</w:t>
      </w:r>
      <w:r w:rsidR="00CB6798">
        <w:rPr>
          <w:rFonts w:ascii="Courier New" w:hAnsi="Courier New" w:cs="Courier New"/>
          <w:sz w:val="24"/>
          <w:szCs w:val="24"/>
        </w:rPr>
        <w:t xml:space="preserve"> individuals in-person for therapy services on Wednesdays between the hours of </w:t>
      </w:r>
      <w:r>
        <w:rPr>
          <w:rFonts w:ascii="Courier New" w:hAnsi="Courier New" w:cs="Courier New"/>
          <w:sz w:val="24"/>
          <w:szCs w:val="24"/>
        </w:rPr>
        <w:t>8</w:t>
      </w:r>
      <w:r w:rsidR="00CB6798">
        <w:rPr>
          <w:rFonts w:ascii="Courier New" w:hAnsi="Courier New" w:cs="Courier New"/>
          <w:sz w:val="24"/>
          <w:szCs w:val="24"/>
        </w:rPr>
        <w:t>am and 6pm. Th</w:t>
      </w:r>
      <w:r>
        <w:rPr>
          <w:rFonts w:ascii="Courier New" w:hAnsi="Courier New" w:cs="Courier New"/>
          <w:sz w:val="24"/>
          <w:szCs w:val="24"/>
        </w:rPr>
        <w:t>ese hours</w:t>
      </w:r>
      <w:r w:rsidR="00CB6798">
        <w:rPr>
          <w:rFonts w:ascii="Courier New" w:hAnsi="Courier New" w:cs="Courier New"/>
          <w:sz w:val="24"/>
          <w:szCs w:val="24"/>
        </w:rPr>
        <w:t xml:space="preserve"> may </w:t>
      </w:r>
      <w:r>
        <w:rPr>
          <w:rFonts w:ascii="Courier New" w:hAnsi="Courier New" w:cs="Courier New"/>
          <w:sz w:val="24"/>
          <w:szCs w:val="24"/>
        </w:rPr>
        <w:t xml:space="preserve">be flexible and a </w:t>
      </w:r>
      <w:r w:rsidR="00CB6798">
        <w:rPr>
          <w:rFonts w:ascii="Courier New" w:hAnsi="Courier New" w:cs="Courier New"/>
          <w:sz w:val="24"/>
          <w:szCs w:val="24"/>
        </w:rPr>
        <w:t>telehealth option</w:t>
      </w:r>
      <w:r>
        <w:rPr>
          <w:rFonts w:ascii="Courier New" w:hAnsi="Courier New" w:cs="Courier New"/>
          <w:sz w:val="24"/>
          <w:szCs w:val="24"/>
        </w:rPr>
        <w:t xml:space="preserve"> available on a case-by-case basis</w:t>
      </w:r>
      <w:r w:rsidR="00CB6798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Please inquire with me directly.</w:t>
      </w:r>
      <w:r w:rsidR="00CB6798">
        <w:rPr>
          <w:rFonts w:ascii="Courier New" w:hAnsi="Courier New" w:cs="Courier New"/>
          <w:sz w:val="24"/>
          <w:szCs w:val="24"/>
        </w:rPr>
        <w:t xml:space="preserve">  </w:t>
      </w:r>
    </w:p>
    <w:p w14:paraId="7A61A0C2" w14:textId="77777777" w:rsidR="00CB6798" w:rsidRDefault="00CB6798"/>
    <w:p w14:paraId="55C67FAC" w14:textId="32C6BA07" w:rsidR="009F49D7" w:rsidRPr="00DD4619" w:rsidRDefault="009F49D7" w:rsidP="00CB6798">
      <w:pPr>
        <w:spacing w:after="0"/>
        <w:rPr>
          <w:rFonts w:ascii="Courier New" w:hAnsi="Courier New" w:cs="Courier New"/>
          <w:b/>
          <w:bCs/>
          <w:sz w:val="28"/>
          <w:szCs w:val="28"/>
          <w:u w:val="single"/>
        </w:rPr>
      </w:pPr>
      <w:r w:rsidRPr="00DD4619">
        <w:rPr>
          <w:rFonts w:ascii="Courier New" w:hAnsi="Courier New" w:cs="Courier New"/>
          <w:b/>
          <w:bCs/>
          <w:sz w:val="28"/>
          <w:szCs w:val="28"/>
          <w:u w:val="single"/>
        </w:rPr>
        <w:t>RATES</w:t>
      </w:r>
    </w:p>
    <w:p w14:paraId="3479CA9C" w14:textId="3F5E85BC" w:rsidR="009F49D7" w:rsidRPr="00CC7084" w:rsidRDefault="009F49D7" w:rsidP="009F49D7">
      <w:pPr>
        <w:spacing w:after="0"/>
        <w:rPr>
          <w:rFonts w:ascii="Courier New" w:hAnsi="Courier New" w:cs="Courier New"/>
          <w:sz w:val="24"/>
          <w:szCs w:val="24"/>
        </w:rPr>
      </w:pPr>
      <w:r w:rsidRPr="00671F7C">
        <w:rPr>
          <w:rFonts w:ascii="Courier New" w:hAnsi="Courier New" w:cs="Courier New"/>
          <w:sz w:val="24"/>
          <w:szCs w:val="24"/>
          <w:u w:val="single"/>
        </w:rPr>
        <w:t>15-minute consultation:</w:t>
      </w:r>
      <w:r w:rsidRPr="00CC7084">
        <w:rPr>
          <w:rFonts w:ascii="Courier New" w:hAnsi="Courier New" w:cs="Courier New"/>
          <w:sz w:val="24"/>
          <w:szCs w:val="24"/>
        </w:rPr>
        <w:t xml:space="preserve"> no charge</w:t>
      </w:r>
    </w:p>
    <w:p w14:paraId="57A508CC" w14:textId="673D8182" w:rsidR="00CC7084" w:rsidRDefault="009F49D7" w:rsidP="009F49D7">
      <w:pPr>
        <w:spacing w:after="0"/>
        <w:rPr>
          <w:rFonts w:ascii="Courier New" w:hAnsi="Courier New" w:cs="Courier New"/>
          <w:sz w:val="24"/>
          <w:szCs w:val="24"/>
        </w:rPr>
      </w:pPr>
      <w:r w:rsidRPr="00CC7084">
        <w:rPr>
          <w:rFonts w:ascii="Courier New" w:hAnsi="Courier New" w:cs="Courier New"/>
          <w:sz w:val="24"/>
          <w:szCs w:val="24"/>
        </w:rPr>
        <w:t xml:space="preserve">This is an opportunity for us to speak to each other about the symptoms and challenges you are </w:t>
      </w:r>
      <w:r w:rsidR="00671F7C">
        <w:rPr>
          <w:rFonts w:ascii="Courier New" w:hAnsi="Courier New" w:cs="Courier New"/>
          <w:sz w:val="24"/>
          <w:szCs w:val="24"/>
        </w:rPr>
        <w:t>experiencing</w:t>
      </w:r>
      <w:r w:rsidRPr="00CC7084">
        <w:rPr>
          <w:rFonts w:ascii="Courier New" w:hAnsi="Courier New" w:cs="Courier New"/>
          <w:sz w:val="24"/>
          <w:szCs w:val="24"/>
        </w:rPr>
        <w:t>, what you want to get out of the therapy, and how I can help you. It’s important for you to feel that we would be a good fit to work together, and I will be assessing the same. I</w:t>
      </w:r>
      <w:r w:rsidR="00CC7084" w:rsidRPr="00CC7084">
        <w:rPr>
          <w:rFonts w:ascii="Courier New" w:hAnsi="Courier New" w:cs="Courier New"/>
          <w:sz w:val="24"/>
          <w:szCs w:val="24"/>
        </w:rPr>
        <w:t>f needed, I</w:t>
      </w:r>
      <w:r w:rsidRPr="00CC7084">
        <w:rPr>
          <w:rFonts w:ascii="Courier New" w:hAnsi="Courier New" w:cs="Courier New"/>
          <w:sz w:val="24"/>
          <w:szCs w:val="24"/>
        </w:rPr>
        <w:t xml:space="preserve"> am happy to provide alternative therapy</w:t>
      </w:r>
      <w:r w:rsidR="00CC7084" w:rsidRPr="00CC7084">
        <w:rPr>
          <w:rFonts w:ascii="Courier New" w:hAnsi="Courier New" w:cs="Courier New"/>
          <w:sz w:val="24"/>
          <w:szCs w:val="24"/>
        </w:rPr>
        <w:t xml:space="preserve"> referrals or supports if determined needed.</w:t>
      </w:r>
    </w:p>
    <w:p w14:paraId="0A62F948" w14:textId="77777777" w:rsidR="00CC7084" w:rsidRDefault="00CC7084" w:rsidP="009F49D7">
      <w:pPr>
        <w:spacing w:after="0"/>
        <w:rPr>
          <w:rFonts w:ascii="Courier New" w:hAnsi="Courier New" w:cs="Courier New"/>
          <w:sz w:val="24"/>
          <w:szCs w:val="24"/>
        </w:rPr>
      </w:pPr>
    </w:p>
    <w:p w14:paraId="4CA300E0" w14:textId="34706F72" w:rsidR="00CC7084" w:rsidRDefault="00CC7084" w:rsidP="009F49D7">
      <w:pPr>
        <w:spacing w:after="0"/>
        <w:rPr>
          <w:rFonts w:ascii="Courier New" w:hAnsi="Courier New" w:cs="Courier New"/>
          <w:sz w:val="24"/>
          <w:szCs w:val="24"/>
        </w:rPr>
      </w:pPr>
      <w:r w:rsidRPr="00671F7C">
        <w:rPr>
          <w:rFonts w:ascii="Courier New" w:hAnsi="Courier New" w:cs="Courier New"/>
          <w:sz w:val="24"/>
          <w:szCs w:val="24"/>
          <w:u w:val="single"/>
        </w:rPr>
        <w:t>90-minute Initial Intake:</w:t>
      </w:r>
      <w:r>
        <w:rPr>
          <w:rFonts w:ascii="Courier New" w:hAnsi="Courier New" w:cs="Courier New"/>
          <w:sz w:val="24"/>
          <w:szCs w:val="24"/>
        </w:rPr>
        <w:t xml:space="preserve"> $3</w:t>
      </w:r>
      <w:r w:rsidR="00A01249">
        <w:rPr>
          <w:rFonts w:ascii="Courier New" w:hAnsi="Courier New" w:cs="Courier New"/>
          <w:sz w:val="24"/>
          <w:szCs w:val="24"/>
        </w:rPr>
        <w:t>50</w:t>
      </w:r>
      <w:r>
        <w:rPr>
          <w:rFonts w:ascii="Courier New" w:hAnsi="Courier New" w:cs="Courier New"/>
          <w:sz w:val="24"/>
          <w:szCs w:val="24"/>
        </w:rPr>
        <w:t>.00</w:t>
      </w:r>
    </w:p>
    <w:p w14:paraId="63DA171D" w14:textId="77777777" w:rsidR="00CC7084" w:rsidRDefault="00CC7084" w:rsidP="009F49D7">
      <w:pPr>
        <w:spacing w:after="0"/>
        <w:rPr>
          <w:rFonts w:ascii="Courier New" w:hAnsi="Courier New" w:cs="Courier New"/>
          <w:sz w:val="24"/>
          <w:szCs w:val="24"/>
        </w:rPr>
      </w:pPr>
    </w:p>
    <w:p w14:paraId="6E17E1A1" w14:textId="3B37124E" w:rsidR="00DD4619" w:rsidRDefault="00CC7084" w:rsidP="009F49D7">
      <w:pPr>
        <w:spacing w:after="0"/>
        <w:rPr>
          <w:rFonts w:ascii="Courier New" w:hAnsi="Courier New" w:cs="Courier New"/>
          <w:sz w:val="24"/>
          <w:szCs w:val="24"/>
        </w:rPr>
      </w:pPr>
      <w:r w:rsidRPr="00671F7C">
        <w:rPr>
          <w:rFonts w:ascii="Courier New" w:hAnsi="Courier New" w:cs="Courier New"/>
          <w:sz w:val="24"/>
          <w:szCs w:val="24"/>
          <w:u w:val="single"/>
        </w:rPr>
        <w:t>60-minute Session:</w:t>
      </w:r>
      <w:r>
        <w:rPr>
          <w:rFonts w:ascii="Courier New" w:hAnsi="Courier New" w:cs="Courier New"/>
          <w:sz w:val="24"/>
          <w:szCs w:val="24"/>
        </w:rPr>
        <w:t xml:space="preserve"> $175.00</w:t>
      </w:r>
    </w:p>
    <w:p w14:paraId="50C12368" w14:textId="77777777" w:rsidR="00CC7084" w:rsidRDefault="00CC7084" w:rsidP="009F49D7">
      <w:pPr>
        <w:spacing w:after="0"/>
        <w:rPr>
          <w:rFonts w:ascii="Courier New" w:hAnsi="Courier New" w:cs="Courier New"/>
          <w:sz w:val="24"/>
          <w:szCs w:val="24"/>
        </w:rPr>
      </w:pPr>
    </w:p>
    <w:p w14:paraId="0D65BEA8" w14:textId="77777777" w:rsidR="00CC7084" w:rsidRPr="00DD4619" w:rsidRDefault="00CC7084" w:rsidP="009F49D7">
      <w:pPr>
        <w:spacing w:after="0"/>
        <w:rPr>
          <w:rFonts w:ascii="Courier New" w:hAnsi="Courier New" w:cs="Courier New"/>
          <w:b/>
          <w:bCs/>
          <w:sz w:val="28"/>
          <w:szCs w:val="28"/>
          <w:u w:val="single"/>
        </w:rPr>
      </w:pPr>
      <w:r w:rsidRPr="00DD4619">
        <w:rPr>
          <w:rFonts w:ascii="Courier New" w:hAnsi="Courier New" w:cs="Courier New"/>
          <w:b/>
          <w:bCs/>
          <w:sz w:val="28"/>
          <w:szCs w:val="28"/>
          <w:u w:val="single"/>
        </w:rPr>
        <w:t>INSURANCE</w:t>
      </w:r>
    </w:p>
    <w:p w14:paraId="74D3D845" w14:textId="4C1E2476" w:rsidR="009F49D7" w:rsidRPr="00DD4619" w:rsidRDefault="00A01249" w:rsidP="009F49D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 accept Tricare and Medicare Insurance. Co-pay amounts are set by your insurance plan.</w:t>
      </w:r>
    </w:p>
    <w:p w14:paraId="0D63A957" w14:textId="77777777" w:rsidR="00DD4619" w:rsidRDefault="00DD4619" w:rsidP="009F49D7">
      <w:pPr>
        <w:spacing w:after="0"/>
        <w:rPr>
          <w:rFonts w:ascii="Courier New" w:hAnsi="Courier New" w:cs="Courier New"/>
          <w:b/>
          <w:bCs/>
          <w:sz w:val="24"/>
          <w:szCs w:val="24"/>
          <w:u w:val="single"/>
        </w:rPr>
      </w:pPr>
    </w:p>
    <w:p w14:paraId="7476660C" w14:textId="5BD2AF31" w:rsidR="00DD4619" w:rsidRPr="00DD4619" w:rsidRDefault="00DD4619" w:rsidP="009F49D7">
      <w:pPr>
        <w:spacing w:after="0"/>
        <w:rPr>
          <w:rFonts w:ascii="Courier New" w:hAnsi="Courier New" w:cs="Courier New"/>
          <w:b/>
          <w:bCs/>
          <w:sz w:val="28"/>
          <w:szCs w:val="28"/>
          <w:u w:val="single"/>
        </w:rPr>
      </w:pPr>
      <w:r w:rsidRPr="00DD4619">
        <w:rPr>
          <w:rFonts w:ascii="Courier New" w:hAnsi="Courier New" w:cs="Courier New"/>
          <w:b/>
          <w:bCs/>
          <w:sz w:val="28"/>
          <w:szCs w:val="28"/>
          <w:u w:val="single"/>
        </w:rPr>
        <w:t>PAYMENT</w:t>
      </w:r>
    </w:p>
    <w:p w14:paraId="2750E2E1" w14:textId="423D261D" w:rsidR="00DD4619" w:rsidRDefault="00DD4619" w:rsidP="009F49D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Fees are due in full at each session.  I accept cash, check, credit/debit card, Zelle</w:t>
      </w:r>
      <w:r w:rsidR="00A01249">
        <w:rPr>
          <w:rFonts w:ascii="Courier New" w:hAnsi="Courier New" w:cs="Courier New"/>
          <w:sz w:val="24"/>
          <w:szCs w:val="24"/>
        </w:rPr>
        <w:t>, or Venmo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14:paraId="7329B85E" w14:textId="77777777" w:rsidR="00DD4619" w:rsidRDefault="00DD4619" w:rsidP="009F49D7">
      <w:pPr>
        <w:spacing w:after="0"/>
        <w:rPr>
          <w:rFonts w:ascii="Courier New" w:hAnsi="Courier New" w:cs="Courier New"/>
          <w:sz w:val="24"/>
          <w:szCs w:val="24"/>
        </w:rPr>
      </w:pPr>
    </w:p>
    <w:p w14:paraId="7625AE99" w14:textId="358EB821" w:rsidR="00DD4619" w:rsidRPr="00DD4619" w:rsidRDefault="00DD4619" w:rsidP="009F49D7">
      <w:pPr>
        <w:spacing w:after="0"/>
        <w:rPr>
          <w:rFonts w:ascii="Courier New" w:hAnsi="Courier New" w:cs="Courier New"/>
          <w:b/>
          <w:bCs/>
          <w:sz w:val="28"/>
          <w:szCs w:val="28"/>
          <w:u w:val="single"/>
        </w:rPr>
      </w:pPr>
      <w:r w:rsidRPr="00DD4619">
        <w:rPr>
          <w:rFonts w:ascii="Courier New" w:hAnsi="Courier New" w:cs="Courier New"/>
          <w:b/>
          <w:bCs/>
          <w:sz w:val="28"/>
          <w:szCs w:val="28"/>
          <w:u w:val="single"/>
        </w:rPr>
        <w:t>CANCELLATION POLICY</w:t>
      </w:r>
    </w:p>
    <w:p w14:paraId="487AC460" w14:textId="14AF4E63" w:rsidR="00DD4619" w:rsidRPr="00DD4619" w:rsidRDefault="00DD4619" w:rsidP="009F49D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Missed sessions, or sessions cancelled with less than 24 hours’ notice </w:t>
      </w:r>
      <w:r w:rsidR="00A01249">
        <w:rPr>
          <w:rFonts w:ascii="Courier New" w:hAnsi="Courier New" w:cs="Courier New"/>
          <w:sz w:val="24"/>
          <w:szCs w:val="24"/>
        </w:rPr>
        <w:t>will have an associated fee, unless there are extenuating circumstances, and it is not a repeat occurrence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14:paraId="0EBC7F39" w14:textId="77777777" w:rsidR="00056FD0" w:rsidRPr="00056FD0" w:rsidRDefault="00A01249" w:rsidP="00056F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pict w14:anchorId="76DC968B">
          <v:rect id="_x0000_i1025" style="width:0;height:0" o:hralign="center" o:hrstd="t" o:hrnoshade="t" o:hr="t" fillcolor="#594a41" stroked="f"/>
        </w:pict>
      </w:r>
    </w:p>
    <w:p w14:paraId="3BB27A9D" w14:textId="77777777" w:rsidR="00056FD0" w:rsidRDefault="00056FD0"/>
    <w:sectPr w:rsidR="00056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D0"/>
    <w:rsid w:val="00056FD0"/>
    <w:rsid w:val="00230BE2"/>
    <w:rsid w:val="00454AF6"/>
    <w:rsid w:val="00671F7C"/>
    <w:rsid w:val="007222C7"/>
    <w:rsid w:val="007E087D"/>
    <w:rsid w:val="009F49D7"/>
    <w:rsid w:val="00A01249"/>
    <w:rsid w:val="00CB6798"/>
    <w:rsid w:val="00CC7084"/>
    <w:rsid w:val="00DA02B8"/>
    <w:rsid w:val="00DD4619"/>
    <w:rsid w:val="00F7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9AC88E"/>
  <w15:chartTrackingRefBased/>
  <w15:docId w15:val="{9D197749-B31B-4294-8987-E819F08C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erin</dc:creator>
  <cp:keywords/>
  <dc:description/>
  <cp:lastModifiedBy>walker, erin</cp:lastModifiedBy>
  <cp:revision>8</cp:revision>
  <dcterms:created xsi:type="dcterms:W3CDTF">2023-08-05T20:44:00Z</dcterms:created>
  <dcterms:modified xsi:type="dcterms:W3CDTF">2024-10-09T18:24:00Z</dcterms:modified>
</cp:coreProperties>
</file>